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28" w:rsidRPr="008421DF" w:rsidRDefault="00195028" w:rsidP="00195028">
      <w:pPr>
        <w:pStyle w:val="a3"/>
        <w:rPr>
          <w:rFonts w:ascii="Times New Roman" w:hAnsi="Times New Roman" w:cs="Times New Roman"/>
          <w:sz w:val="28"/>
          <w:szCs w:val="28"/>
          <w:lang w:val="kk-KZ"/>
        </w:rPr>
      </w:pPr>
      <w:r w:rsidRPr="008421DF">
        <w:rPr>
          <w:rFonts w:ascii="Times New Roman" w:hAnsi="Times New Roman" w:cs="Times New Roman"/>
          <w:sz w:val="28"/>
          <w:szCs w:val="28"/>
          <w:lang w:val="kk-KZ"/>
        </w:rPr>
        <w:t>Түркістан облысы,</w:t>
      </w:r>
    </w:p>
    <w:p w:rsidR="00195028" w:rsidRPr="008421DF" w:rsidRDefault="00195028" w:rsidP="00195028">
      <w:pPr>
        <w:pStyle w:val="a3"/>
        <w:rPr>
          <w:rFonts w:ascii="Times New Roman" w:hAnsi="Times New Roman" w:cs="Times New Roman"/>
          <w:sz w:val="28"/>
          <w:szCs w:val="28"/>
          <w:lang w:val="kk-KZ"/>
        </w:rPr>
      </w:pPr>
      <w:r w:rsidRPr="008421DF">
        <w:rPr>
          <w:rFonts w:ascii="Times New Roman" w:hAnsi="Times New Roman" w:cs="Times New Roman"/>
          <w:sz w:val="28"/>
          <w:szCs w:val="28"/>
          <w:lang w:val="kk-KZ"/>
        </w:rPr>
        <w:t xml:space="preserve">Қазығұрт ауданы </w:t>
      </w:r>
    </w:p>
    <w:p w:rsidR="00195028" w:rsidRPr="008421DF" w:rsidRDefault="00195028" w:rsidP="00195028">
      <w:pPr>
        <w:pStyle w:val="a3"/>
        <w:rPr>
          <w:rFonts w:ascii="Times New Roman" w:hAnsi="Times New Roman" w:cs="Times New Roman"/>
          <w:sz w:val="28"/>
          <w:szCs w:val="28"/>
          <w:lang w:val="kk-KZ"/>
        </w:rPr>
      </w:pPr>
      <w:r w:rsidRPr="008421DF">
        <w:rPr>
          <w:rFonts w:ascii="Times New Roman" w:hAnsi="Times New Roman" w:cs="Times New Roman"/>
          <w:sz w:val="28"/>
          <w:szCs w:val="28"/>
          <w:lang w:val="kk-KZ"/>
        </w:rPr>
        <w:t>«</w:t>
      </w:r>
      <w:r w:rsidR="00756E42">
        <w:rPr>
          <w:rFonts w:ascii="Times New Roman" w:hAnsi="Times New Roman" w:cs="Times New Roman"/>
          <w:sz w:val="28"/>
          <w:szCs w:val="28"/>
          <w:lang w:val="kk-KZ"/>
        </w:rPr>
        <w:t>Қызылдала</w:t>
      </w:r>
      <w:r w:rsidRPr="008421DF">
        <w:rPr>
          <w:rFonts w:ascii="Times New Roman" w:hAnsi="Times New Roman" w:cs="Times New Roman"/>
          <w:sz w:val="28"/>
          <w:szCs w:val="28"/>
          <w:lang w:val="kk-KZ"/>
        </w:rPr>
        <w:t>» жалпы орта білім беретін мектебі» КММ</w:t>
      </w:r>
    </w:p>
    <w:p w:rsidR="00195028" w:rsidRPr="008421DF" w:rsidRDefault="00756E42"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Егизеков Ануар Алиакбарұлы</w:t>
      </w:r>
    </w:p>
    <w:p w:rsidR="00195028" w:rsidRDefault="00195028" w:rsidP="00195028">
      <w:pPr>
        <w:pStyle w:val="a3"/>
        <w:jc w:val="right"/>
        <w:rPr>
          <w:rFonts w:ascii="Times New Roman" w:hAnsi="Times New Roman" w:cs="Times New Roman"/>
          <w:sz w:val="28"/>
          <w:szCs w:val="28"/>
          <w:lang w:val="kk-KZ"/>
        </w:rPr>
      </w:pPr>
      <w:r w:rsidRPr="008421DF">
        <w:rPr>
          <w:rFonts w:ascii="Times New Roman" w:hAnsi="Times New Roman" w:cs="Times New Roman"/>
          <w:sz w:val="28"/>
          <w:szCs w:val="28"/>
          <w:lang w:val="kk-KZ"/>
        </w:rPr>
        <w:t>«Мұғалім. Бұл адамның ардақты аты»</w:t>
      </w:r>
    </w:p>
    <w:p w:rsidR="00195028" w:rsidRPr="008421DF" w:rsidRDefault="00195028" w:rsidP="00195028">
      <w:pPr>
        <w:pStyle w:val="a3"/>
        <w:jc w:val="right"/>
        <w:rPr>
          <w:rFonts w:ascii="Times New Roman" w:hAnsi="Times New Roman" w:cs="Times New Roman"/>
          <w:lang w:val="kk-KZ"/>
        </w:rPr>
      </w:pPr>
      <w:r w:rsidRPr="008421DF">
        <w:rPr>
          <w:rFonts w:ascii="Times New Roman" w:hAnsi="Times New Roman" w:cs="Times New Roman"/>
          <w:lang w:val="kk-KZ"/>
        </w:rPr>
        <w:t>Сәбит Мұқанов</w:t>
      </w:r>
    </w:p>
    <w:p w:rsidR="00195028" w:rsidRDefault="00195028" w:rsidP="00195028">
      <w:pPr>
        <w:pStyle w:val="a3"/>
        <w:rPr>
          <w:lang w:val="kk-KZ"/>
        </w:rPr>
      </w:pPr>
    </w:p>
    <w:p w:rsidR="00195028" w:rsidRPr="008421DF" w:rsidRDefault="00195028" w:rsidP="00195028">
      <w:pPr>
        <w:pStyle w:val="a3"/>
        <w:rPr>
          <w:rFonts w:ascii="Times New Roman" w:hAnsi="Times New Roman" w:cs="Times New Roman"/>
          <w:sz w:val="28"/>
          <w:szCs w:val="28"/>
          <w:lang w:val="kk-KZ"/>
        </w:rPr>
      </w:pPr>
      <w:r w:rsidRPr="008421DF">
        <w:rPr>
          <w:rFonts w:ascii="Times New Roman" w:hAnsi="Times New Roman" w:cs="Times New Roman"/>
          <w:sz w:val="28"/>
          <w:szCs w:val="28"/>
          <w:lang w:val="kk-KZ"/>
        </w:rPr>
        <w:t>Эссе</w:t>
      </w:r>
      <w:r w:rsidR="00756E42">
        <w:rPr>
          <w:rFonts w:ascii="Times New Roman" w:hAnsi="Times New Roman" w:cs="Times New Roman"/>
          <w:sz w:val="28"/>
          <w:szCs w:val="28"/>
          <w:lang w:val="kk-KZ"/>
        </w:rPr>
        <w:t xml:space="preserve"> </w:t>
      </w:r>
      <w:r w:rsidRPr="008421DF">
        <w:rPr>
          <w:rFonts w:ascii="Times New Roman" w:hAnsi="Times New Roman" w:cs="Times New Roman"/>
          <w:sz w:val="28"/>
          <w:szCs w:val="28"/>
          <w:lang w:val="kk-KZ"/>
        </w:rPr>
        <w:t xml:space="preserve"> «Менің ұстаздық кредом»</w:t>
      </w:r>
    </w:p>
    <w:p w:rsidR="00195028" w:rsidRPr="008421DF" w:rsidRDefault="00195028" w:rsidP="00195028">
      <w:pPr>
        <w:pStyle w:val="a3"/>
        <w:rPr>
          <w:rFonts w:ascii="Times New Roman" w:hAnsi="Times New Roman" w:cs="Times New Roman"/>
          <w:sz w:val="28"/>
          <w:szCs w:val="28"/>
          <w:lang w:val="kk-KZ"/>
        </w:rPr>
      </w:pPr>
    </w:p>
    <w:p w:rsidR="00195028" w:rsidRPr="008421DF" w:rsidRDefault="00756E42"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5028" w:rsidRPr="008421DF">
        <w:rPr>
          <w:rFonts w:ascii="Times New Roman" w:hAnsi="Times New Roman" w:cs="Times New Roman"/>
          <w:sz w:val="28"/>
          <w:szCs w:val="28"/>
          <w:lang w:val="kk-KZ"/>
        </w:rPr>
        <w:t>Мұғалім – барлық білім беру жүйесінің негізі, жаны және жүрегі. Мұғалімнің негізгі басты мақсаты - рухани бай, іздемпаз, адамгершілігі мол адамды қалыптастыру болып табылады. Мұғалім кәсібінің мән - мағынасы елеулі өзгерген шақта, жаңа формация педагогы педагогикалық процестің бірізділігін және оқу мен тәрбиенің біртұтастығын сақтай отырып, оқыту моделін жобалай білуі шарт. Жаңа кезеңдегі мұғалімнің шығармашылық іс - әрекетінің мазмұны зерттеушілік қызметтен, жеке ізденістерден, оқушымен, ата - анамен тығыз ынтымақтастықтан тұрады. Жеке тұлға қабілеттеріне бағытталған оқыту процесі әр педагогтың өзіне, өз ісіне және өзгеге деген жауапкершілігі артып, оқушымен қарым - қатынасын берік сенімге негіздегенде ғана игі нәтижесін байқатуы мүмкін. Ахмет Байтұрсынов «Жақсы мұғалім мектепке жан кіргізеді» деген ғой. Барлық жұмыстарда оқушылардың қалауы, таңдауы мен ұсыныстарын ескеру қажет. Оқушылардың танымдық ізденімпаздығы мен белсенділігін, шығармашылық бағыттылығына негізделген жұмыс түрлерін пайдалану - олардың танымдық қажеттіліктерін қанағаттандыра алады. Сонымен қатар, оқушылардың шығармашылық дербестігі мен ізденімпаздығын қалыптастыруда мұғалімнің педагогикалық шеберлігі қажет. Көрнекті педагог В. А. Сухомлинский «Сабақ жасөспірімдердің интеллектуалды өміріне құр ғана сабақ болып қоймас үшін, ол қызықты болуы шарт. Осыған қол жеткенде ғана мектеп жасөспірімдер үшін рухани өмірдің тілеген ошағына, мұғалім осы ошақтың құрметті иесі мен сақтаушысына айналады»- деп айтқан. Өйткені, жай ғана сабақ құнарсыз тағам секілді адам бойына жұқпайды. Қызықты сабақтар мұғалімнің ашқан жаңалығы, әдістемелік ізденісі, қолданған әдіс - тәсілдері арқылы ерекшеленіп, оқушылардың белсендігін арттырып, олардың жүрегінен орын алады</w:t>
      </w:r>
    </w:p>
    <w:p w:rsidR="00195028" w:rsidRPr="008421DF" w:rsidRDefault="00195028" w:rsidP="00195028">
      <w:pPr>
        <w:pStyle w:val="a3"/>
        <w:rPr>
          <w:rFonts w:ascii="Times New Roman" w:hAnsi="Times New Roman" w:cs="Times New Roman"/>
          <w:sz w:val="28"/>
          <w:szCs w:val="28"/>
          <w:lang w:val="kk-KZ"/>
        </w:rPr>
      </w:pPr>
    </w:p>
    <w:p w:rsidR="00195028" w:rsidRPr="008421DF" w:rsidRDefault="00756E42"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5028" w:rsidRPr="008421DF">
        <w:rPr>
          <w:rFonts w:ascii="Times New Roman" w:hAnsi="Times New Roman" w:cs="Times New Roman"/>
          <w:sz w:val="28"/>
          <w:szCs w:val="28"/>
          <w:lang w:val="kk-KZ"/>
        </w:rPr>
        <w:t>Мұғалім қызметіндегі маңызды дүние жекелеген оқушылардың тақырыпты қабылдау ерекшеліктерін, оқушылардың түсінігін жетілдіру не - месе жақсарту мақсатында олармен жұмыс жүргізу қажеттігін ұғынуы, сондай - ақ кейбір оқушылардың тақырыпты өзіне оңтайлы бірегей тәсілдермен меңгеретінін жете түсінуі.</w:t>
      </w:r>
    </w:p>
    <w:p w:rsidR="00195028" w:rsidRPr="008421DF" w:rsidRDefault="00756E42"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5028" w:rsidRPr="008421DF">
        <w:rPr>
          <w:rFonts w:ascii="Times New Roman" w:hAnsi="Times New Roman" w:cs="Times New Roman"/>
          <w:sz w:val="28"/>
          <w:szCs w:val="28"/>
          <w:lang w:val="kk-KZ"/>
        </w:rPr>
        <w:t xml:space="preserve">Құзырлы оқытудың маңызды факторы мұғалімнің, оқушының тақырыптың мәнін өз бетімен меңгеруін түсінуі мен бағалай алуы болып табылады. Бұл үдеріске оқушы өзі қатысады. Осылайша, оқушыда өзінің </w:t>
      </w:r>
      <w:r w:rsidR="00195028" w:rsidRPr="008421DF">
        <w:rPr>
          <w:rFonts w:ascii="Times New Roman" w:hAnsi="Times New Roman" w:cs="Times New Roman"/>
          <w:sz w:val="28"/>
          <w:szCs w:val="28"/>
          <w:lang w:val="kk-KZ"/>
        </w:rPr>
        <w:lastRenderedPageBreak/>
        <w:t>оқуы үшін жауапты болады. Оқушы мұндай жауапкершілікті көбіне сабақ беру барысында мұғалім қалыптастыратын ортада сезініп, қабылдайды.</w:t>
      </w:r>
    </w:p>
    <w:p w:rsidR="00195028" w:rsidRPr="008421DF" w:rsidRDefault="00195028" w:rsidP="00195028">
      <w:pPr>
        <w:pStyle w:val="a3"/>
        <w:rPr>
          <w:rFonts w:ascii="Times New Roman" w:hAnsi="Times New Roman" w:cs="Times New Roman"/>
          <w:sz w:val="28"/>
          <w:szCs w:val="28"/>
          <w:lang w:val="kk-KZ"/>
        </w:rPr>
      </w:pPr>
      <w:r w:rsidRPr="008421DF">
        <w:rPr>
          <w:rFonts w:ascii="Times New Roman" w:hAnsi="Times New Roman" w:cs="Times New Roman"/>
          <w:sz w:val="28"/>
          <w:szCs w:val="28"/>
          <w:lang w:val="kk-KZ"/>
        </w:rPr>
        <w:t>Оқытудың сапасын екі тәсіл арқылы анықтауға болады. Бірінші, мұғалімнің іс - әрекетінің тәжірибе талаптарына сәйкестігін, яғни - мұғалім жұмысының тиімділігін, оқушыларменн өзара байланысының сипаты мен жиілігін анықтау мақсатында жүргізіледі. Екінші, күш - жігерді талап ететін сапалы әрі табысты білім беруге ерекше көңіл бөледі.</w:t>
      </w:r>
    </w:p>
    <w:p w:rsidR="00195028" w:rsidRPr="008421DF" w:rsidRDefault="00195028" w:rsidP="00195028">
      <w:pPr>
        <w:pStyle w:val="a3"/>
        <w:rPr>
          <w:rFonts w:ascii="Times New Roman" w:hAnsi="Times New Roman" w:cs="Times New Roman"/>
          <w:sz w:val="28"/>
          <w:szCs w:val="28"/>
          <w:lang w:val="kk-KZ"/>
        </w:rPr>
      </w:pPr>
      <w:r w:rsidRPr="008421DF">
        <w:rPr>
          <w:rFonts w:ascii="Times New Roman" w:hAnsi="Times New Roman" w:cs="Times New Roman"/>
          <w:sz w:val="28"/>
          <w:szCs w:val="28"/>
          <w:lang w:val="kk-KZ"/>
        </w:rPr>
        <w:t>Меніңше біз жаңа заманға сай, өз білімімізді өмірде пайдалана алатын, ашық, еркін, іздемпаз азамат тәрбиелеу үшін өзімізге сенімді, тәжірибелі, шығармашыл, мықты психолог болуымыз керек. Ол үшін өзімізге сенімді, жан - жақты, өзіміз шешім қабылдай алатын, іс - әрекетіміз тиянақты болу керек.</w:t>
      </w:r>
    </w:p>
    <w:p w:rsidR="00195028" w:rsidRPr="008421DF" w:rsidRDefault="00756E42"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5028" w:rsidRPr="008421DF">
        <w:rPr>
          <w:rFonts w:ascii="Times New Roman" w:hAnsi="Times New Roman" w:cs="Times New Roman"/>
          <w:sz w:val="28"/>
          <w:szCs w:val="28"/>
          <w:lang w:val="kk-KZ"/>
        </w:rPr>
        <w:t>Сабақтар құрған уақытта мұғалім тек өзінің не үйрететінін емес, оқушылар не алатыны алаңдату керек деп ойлаймын. Деңгейлік курстан өткен соң сабақтарыма көп өзгерістер енгіздім. Әр сабақ сайын сабағымды жаңашыл түрлендіріп отырдым. Оқушыларым оған үлкен қызығушылықпен қарады. Оқыту барысында мұғалімге шеберлік, төзімділік, мейірбандық секілді қасиеттер қажет екендігін түсіне отырып, әр сабағымды «жеңілден ауырға» мақсатымен өткізуге тырысамын. Ол үшін сабақ беретін сыныптарда әр оқушыны жан - жақты біліп, сыныптағы оқушылардың білім деңгейін, тәрбиесін, оқуға қызығуын ескере отырып, сабаққа дайындалам.</w:t>
      </w:r>
    </w:p>
    <w:p w:rsidR="00195028" w:rsidRPr="008421DF" w:rsidRDefault="00195028" w:rsidP="00195028">
      <w:pPr>
        <w:pStyle w:val="a3"/>
        <w:rPr>
          <w:rFonts w:ascii="Times New Roman" w:hAnsi="Times New Roman" w:cs="Times New Roman"/>
          <w:sz w:val="28"/>
          <w:szCs w:val="28"/>
          <w:lang w:val="kk-KZ"/>
        </w:rPr>
      </w:pPr>
    </w:p>
    <w:p w:rsidR="00195028" w:rsidRPr="008421DF" w:rsidRDefault="00756E42"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5028" w:rsidRPr="008421DF">
        <w:rPr>
          <w:rFonts w:ascii="Times New Roman" w:hAnsi="Times New Roman" w:cs="Times New Roman"/>
          <w:sz w:val="28"/>
          <w:szCs w:val="28"/>
          <w:lang w:val="kk-KZ"/>
        </w:rPr>
        <w:t>Тақырып бойынша берілген тапсырмаларды, олардың көлемін, күрделілігін ескере отырып, оқушылардың өтілген тақырыпты толық меңгеруіне мүмкіндік туғызатын жолдарды іздестіремін. Мұндай жағдайда оқушылардың сабаққа деген ынтасы артады, мұғалім мен оқушының жұмысы жеңілдейтініне сенімдімін. Көрнекі құралдар: сызба, кестелер, үлестірме дидактикалық тапсырмалар пайдалану - сабақтың тиімділігін арттырады. Тапсырмалар оқушылардың ойлау, іскерлік қабілетін дамытады, оқушыларды өз бетінше жұмыс істеуге үйретеді. Менің ең негізгі міндетім сабақты дұрыс ойластырып алдына анық мақсат қою. Оқушыларды сыни тұрғыдан ойлауға үйрету үшін мұғалім өзі сыни тұрғыдан ойлуды жетік білу қажет. Ол үшін мен іздемпаз, шығармашыл болуым қажет. Модульдерді пайдалану сабатарым көп өзгерістер алып келді.. Қазыр әр сабағымда осы модульдерді пайдаланам. Көбінесе балалар өздері ізденіс үстінде болды. Сол арқылы «үндемейтін» оқушылар «ашылып», өздерінің жақсы жақтарын көрсете білді.</w:t>
      </w:r>
    </w:p>
    <w:p w:rsidR="00195028" w:rsidRPr="008421DF" w:rsidRDefault="00195028" w:rsidP="00195028">
      <w:pPr>
        <w:pStyle w:val="a3"/>
        <w:rPr>
          <w:rFonts w:ascii="Times New Roman" w:hAnsi="Times New Roman" w:cs="Times New Roman"/>
          <w:sz w:val="28"/>
          <w:szCs w:val="28"/>
          <w:lang w:val="kk-KZ"/>
        </w:rPr>
      </w:pPr>
      <w:r w:rsidRPr="008421DF">
        <w:rPr>
          <w:rFonts w:ascii="Times New Roman" w:hAnsi="Times New Roman" w:cs="Times New Roman"/>
          <w:sz w:val="28"/>
          <w:szCs w:val="28"/>
          <w:lang w:val="kk-KZ"/>
        </w:rPr>
        <w:t>Қалай оқу керектігін үйрету модулі бойынша мен өз тәжірибеме мынадай өзгерістер енгіздім:</w:t>
      </w:r>
    </w:p>
    <w:p w:rsidR="00195028" w:rsidRPr="008421DF" w:rsidRDefault="00195028" w:rsidP="00195028">
      <w:pPr>
        <w:pStyle w:val="a3"/>
        <w:rPr>
          <w:rFonts w:ascii="Times New Roman" w:hAnsi="Times New Roman" w:cs="Times New Roman"/>
          <w:sz w:val="28"/>
          <w:szCs w:val="28"/>
          <w:lang w:val="kk-KZ"/>
        </w:rPr>
      </w:pPr>
      <w:r w:rsidRPr="008421DF">
        <w:rPr>
          <w:rFonts w:ascii="Times New Roman" w:hAnsi="Times New Roman" w:cs="Times New Roman"/>
          <w:sz w:val="28"/>
          <w:szCs w:val="28"/>
          <w:lang w:val="kk-KZ"/>
        </w:rPr>
        <w:t>- Берілетін ақпарат оқушылардың түсіну аясына сай болу керек;</w:t>
      </w:r>
    </w:p>
    <w:p w:rsidR="00195028" w:rsidRPr="008421DF" w:rsidRDefault="00195028" w:rsidP="00195028">
      <w:pPr>
        <w:pStyle w:val="a3"/>
        <w:rPr>
          <w:rFonts w:ascii="Times New Roman" w:hAnsi="Times New Roman" w:cs="Times New Roman"/>
          <w:sz w:val="28"/>
          <w:szCs w:val="28"/>
          <w:lang w:val="kk-KZ"/>
        </w:rPr>
      </w:pPr>
    </w:p>
    <w:p w:rsidR="00195028" w:rsidRPr="008421DF" w:rsidRDefault="00756E42"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5028" w:rsidRPr="008421DF">
        <w:rPr>
          <w:rFonts w:ascii="Times New Roman" w:hAnsi="Times New Roman" w:cs="Times New Roman"/>
          <w:sz w:val="28"/>
          <w:szCs w:val="28"/>
          <w:lang w:val="kk-KZ"/>
        </w:rPr>
        <w:t xml:space="preserve">Яғни, бұл жерде оқушылардың жас ерекшеліктері мен қабілеттері ескерілу қажет деп ойлаймын. Бағдарламада бұл жағдайлар ескерілгенімен, оны қолдану әр мұғалімнің кәсіптік шеберлігіне байланысты деп ойлаймын. Және де оқушылар тапсырмаларды түсінбей жатса, мұғалім көмегіне жүгіне </w:t>
      </w:r>
      <w:r w:rsidR="00195028" w:rsidRPr="008421DF">
        <w:rPr>
          <w:rFonts w:ascii="Times New Roman" w:hAnsi="Times New Roman" w:cs="Times New Roman"/>
          <w:sz w:val="28"/>
          <w:szCs w:val="28"/>
          <w:lang w:val="kk-KZ"/>
        </w:rPr>
        <w:lastRenderedPageBreak/>
        <w:t>алады. Мұғалім тек нұсқаушы ролінде болу керек деп ойлаймын, оқушыларды ізденіске көп итермелеу үшін сыни тұрғыдан ойлануға берілетін сұрақтарды көбірек қолданамын.</w:t>
      </w:r>
    </w:p>
    <w:p w:rsidR="00195028" w:rsidRPr="008421DF" w:rsidRDefault="004F11F5"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5028" w:rsidRPr="008421DF">
        <w:rPr>
          <w:rFonts w:ascii="Times New Roman" w:hAnsi="Times New Roman" w:cs="Times New Roman"/>
          <w:sz w:val="28"/>
          <w:szCs w:val="28"/>
          <w:lang w:val="kk-KZ"/>
        </w:rPr>
        <w:t>Сыни тұрғыдан ойлануға берілетін сұрақтар оқушыларды ойландырады, «миға шабуыл жасайды». Балалар әр нәрсеге критериалды баға беруге үйренеді деп санаймын. Мұндай жұмыстар жүргізу нәтижесінде оқушылардың әр пәннен де оқу үлгерімдері көтеріледі деп ойлаймын.</w:t>
      </w:r>
    </w:p>
    <w:p w:rsidR="00195028" w:rsidRPr="008421DF" w:rsidRDefault="00195028" w:rsidP="00195028">
      <w:pPr>
        <w:pStyle w:val="a3"/>
        <w:rPr>
          <w:rFonts w:ascii="Times New Roman" w:hAnsi="Times New Roman" w:cs="Times New Roman"/>
          <w:sz w:val="28"/>
          <w:szCs w:val="28"/>
          <w:lang w:val="kk-KZ"/>
        </w:rPr>
      </w:pPr>
      <w:r w:rsidRPr="008421DF">
        <w:rPr>
          <w:rFonts w:ascii="Times New Roman" w:hAnsi="Times New Roman" w:cs="Times New Roman"/>
          <w:sz w:val="28"/>
          <w:szCs w:val="28"/>
          <w:lang w:val="kk-KZ"/>
        </w:rPr>
        <w:t>- Әр сабақта берілген тапсырма, тақырыптарға оқушылар тарапынан қорытынды жасатып отыру арқылы жеке пікірлерін жетілдіріп отырамын;</w:t>
      </w:r>
    </w:p>
    <w:p w:rsidR="00195028" w:rsidRPr="008421DF" w:rsidRDefault="00195028" w:rsidP="00195028">
      <w:pPr>
        <w:pStyle w:val="a3"/>
        <w:rPr>
          <w:rFonts w:ascii="Times New Roman" w:hAnsi="Times New Roman" w:cs="Times New Roman"/>
          <w:sz w:val="28"/>
          <w:szCs w:val="28"/>
          <w:lang w:val="kk-KZ"/>
        </w:rPr>
      </w:pPr>
    </w:p>
    <w:p w:rsidR="00195028" w:rsidRPr="008421DF" w:rsidRDefault="004F11F5"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5028" w:rsidRPr="008421DF">
        <w:rPr>
          <w:rFonts w:ascii="Times New Roman" w:hAnsi="Times New Roman" w:cs="Times New Roman"/>
          <w:sz w:val="28"/>
          <w:szCs w:val="28"/>
          <w:lang w:val="kk-KZ"/>
        </w:rPr>
        <w:t>Себебі, сыныптағы әр оқушы өз ісіне жауап бере алуы керек. Сол арқылы оқушылар жауапкершілікке, табандылыққа үйренеді. Және де өзіне сын айтып үйренуі тиіс. Өзін бағалай білген оқушы өзгені де бағалай алады деп ойлаймын.</w:t>
      </w:r>
    </w:p>
    <w:p w:rsidR="00195028" w:rsidRPr="008421DF" w:rsidRDefault="004F11F5" w:rsidP="0019502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195028" w:rsidRPr="008421DF">
        <w:rPr>
          <w:rFonts w:ascii="Times New Roman" w:hAnsi="Times New Roman" w:cs="Times New Roman"/>
          <w:sz w:val="28"/>
          <w:szCs w:val="28"/>
          <w:lang w:val="kk-KZ"/>
        </w:rPr>
        <w:t>Қорыта келе оқушылардың болашағы жарқын болуы үшін, оның жеке тұлға болып қалыптасуына үлесімді қосып келемін деп ойлаймын. Жаңа әдіс - тәсілдерді әрі қарай іске асыра отырып, сабақтарды осы әдістерді түрлендіре отырып қолданып, оқушыларда өз ойларын дәлелдеуге, еркін сөйлеуге, кез келген жағдайлардан шешімін табуға жағдай жасауым керек. Әрі қарай алдыма қойған мақсатым – осы жеті модульді сабақтарда қолдануды жалғастырып, оқушылардың білім сапасын арттыру, өздігінен шешім шығара алатын және жан - жақты ізденімпаз тұлғаны дамыту болып отыр.</w:t>
      </w:r>
    </w:p>
    <w:p w:rsidR="001D7942" w:rsidRPr="00195028" w:rsidRDefault="001D7942">
      <w:pPr>
        <w:rPr>
          <w:lang w:val="kk-KZ"/>
        </w:rPr>
      </w:pPr>
    </w:p>
    <w:sectPr w:rsidR="001D7942" w:rsidRPr="00195028" w:rsidSect="00651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195028"/>
    <w:rsid w:val="00195028"/>
    <w:rsid w:val="001D7942"/>
    <w:rsid w:val="004F11F5"/>
    <w:rsid w:val="0075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2019-12-08T20:48:00Z</dcterms:created>
  <dcterms:modified xsi:type="dcterms:W3CDTF">2022-09-20T10:22:00Z</dcterms:modified>
</cp:coreProperties>
</file>